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85" w:rsidRDefault="00250985" w:rsidP="00B11E77">
      <w:pPr>
        <w:pStyle w:val="St4-punkt"/>
        <w:spacing w:before="120"/>
        <w:ind w:left="0" w:firstLine="0"/>
        <w:rPr>
          <w:rFonts w:ascii="Verdana" w:hAnsi="Verdana" w:cs="Verdana"/>
          <w:sz w:val="20"/>
          <w:szCs w:val="20"/>
        </w:rPr>
      </w:pPr>
      <w:r>
        <w:rPr>
          <w:color w:val="0066CC"/>
        </w:rPr>
        <w:t xml:space="preserve">   </w:t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rFonts w:ascii="Verdana" w:hAnsi="Verdana" w:cs="Verdana"/>
          <w:sz w:val="20"/>
          <w:szCs w:val="20"/>
        </w:rPr>
        <w:t>Załącznik nr 5 do siwz</w:t>
      </w:r>
    </w:p>
    <w:p w:rsidR="00250985" w:rsidRDefault="00250985" w:rsidP="00B11E77">
      <w:pPr>
        <w:pStyle w:val="St4-punkt"/>
        <w:spacing w:before="120"/>
        <w:ind w:left="0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……………………………………….</w:t>
      </w:r>
    </w:p>
    <w:p w:rsidR="00250985" w:rsidRDefault="00250985" w:rsidP="00B11E77">
      <w:pPr>
        <w:pStyle w:val="St4-punkt"/>
        <w:spacing w:before="120"/>
        <w:ind w:left="0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……………………………………….</w:t>
      </w:r>
    </w:p>
    <w:p w:rsidR="00250985" w:rsidRDefault="00250985" w:rsidP="00B11E77">
      <w:pPr>
        <w:autoSpaceDN w:val="0"/>
        <w:spacing w:before="12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(nazwa i adres, tel/fax  wykonawcy/wykonawców występujących wspólnie)</w:t>
      </w:r>
    </w:p>
    <w:p w:rsidR="00250985" w:rsidRDefault="00250985" w:rsidP="00B11E77">
      <w:pPr>
        <w:pStyle w:val="BodyText"/>
        <w:spacing w:before="120"/>
        <w:rPr>
          <w:rFonts w:ascii="Verdana" w:hAnsi="Verdana" w:cs="Verdana"/>
          <w:b/>
          <w:bCs/>
          <w:sz w:val="22"/>
          <w:szCs w:val="22"/>
        </w:rPr>
      </w:pPr>
    </w:p>
    <w:p w:rsidR="00250985" w:rsidRDefault="00250985" w:rsidP="00B11E77">
      <w:pPr>
        <w:pStyle w:val="BodyText"/>
        <w:spacing w:before="120"/>
        <w:rPr>
          <w:rFonts w:ascii="Verdana" w:hAnsi="Verdana" w:cs="Verdana"/>
          <w:b/>
          <w:bCs/>
          <w:sz w:val="22"/>
          <w:szCs w:val="22"/>
        </w:rPr>
      </w:pPr>
      <w:r w:rsidRPr="0000552D">
        <w:rPr>
          <w:rFonts w:ascii="Verdana" w:hAnsi="Verdana" w:cs="Verdana"/>
          <w:b/>
          <w:bCs/>
          <w:sz w:val="22"/>
          <w:szCs w:val="22"/>
        </w:rPr>
        <w:t xml:space="preserve">Wykaz  </w:t>
      </w:r>
      <w:r>
        <w:rPr>
          <w:rFonts w:ascii="Verdana" w:hAnsi="Verdana" w:cs="Verdana"/>
          <w:b/>
          <w:bCs/>
          <w:sz w:val="22"/>
          <w:szCs w:val="22"/>
        </w:rPr>
        <w:t>osób,</w:t>
      </w:r>
    </w:p>
    <w:p w:rsidR="00250985" w:rsidRPr="0000552D" w:rsidRDefault="00250985" w:rsidP="00B11E77">
      <w:pPr>
        <w:pStyle w:val="BodyText"/>
        <w:spacing w:before="120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które będą uczestniczyć w wykonywaniu zamówienia</w:t>
      </w:r>
    </w:p>
    <w:p w:rsidR="00250985" w:rsidRPr="008503E3" w:rsidRDefault="00250985" w:rsidP="00BF3F92">
      <w:pPr>
        <w:pStyle w:val="BodyText"/>
        <w:spacing w:before="120"/>
        <w:rPr>
          <w:rFonts w:ascii="Verdana" w:hAnsi="Verdana" w:cs="Verdana"/>
          <w:sz w:val="20"/>
          <w:szCs w:val="20"/>
        </w:rPr>
      </w:pPr>
      <w:r w:rsidRPr="008503E3">
        <w:rPr>
          <w:rFonts w:ascii="Verdana" w:hAnsi="Verdana" w:cs="Verdana"/>
          <w:sz w:val="20"/>
          <w:szCs w:val="20"/>
        </w:rPr>
        <w:t>W zakresie niezbędnym do wykazania spełnienia warunku dysponowania osobami zdolnymi do wykonania zamówienia wraz z informacją o podstawie dysponowania tymi zasobami;</w:t>
      </w:r>
    </w:p>
    <w:p w:rsidR="00250985" w:rsidRDefault="00250985" w:rsidP="00BF3F92">
      <w:pPr>
        <w:pStyle w:val="BodyText"/>
        <w:spacing w:before="120"/>
        <w:rPr>
          <w:rFonts w:ascii="Verdana" w:hAnsi="Verdana" w:cs="Verdana"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850"/>
        <w:gridCol w:w="2520"/>
        <w:gridCol w:w="3938"/>
        <w:gridCol w:w="3240"/>
        <w:gridCol w:w="2880"/>
      </w:tblGrid>
      <w:tr w:rsidR="00250985" w:rsidTr="006D4AD1">
        <w:trPr>
          <w:trHeight w:val="8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250985" w:rsidRDefault="00250985" w:rsidP="00D54435">
            <w:pPr>
              <w:pStyle w:val="BodyText"/>
              <w:rPr>
                <w:rFonts w:ascii="Verdana" w:hAnsi="Verdana"/>
                <w:sz w:val="16"/>
                <w:szCs w:val="16"/>
              </w:rPr>
            </w:pPr>
          </w:p>
          <w:p w:rsidR="00250985" w:rsidRDefault="00250985" w:rsidP="00D54435">
            <w:pPr>
              <w:pStyle w:val="BodyTex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250985" w:rsidRDefault="00250985" w:rsidP="00D54435">
            <w:pPr>
              <w:pStyle w:val="BodyText"/>
              <w:rPr>
                <w:rFonts w:ascii="Verdana" w:hAnsi="Verdana"/>
                <w:sz w:val="16"/>
                <w:szCs w:val="16"/>
              </w:rPr>
            </w:pPr>
          </w:p>
          <w:p w:rsidR="00250985" w:rsidRDefault="00250985" w:rsidP="00D54435">
            <w:pPr>
              <w:pStyle w:val="BodyTex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Imię i nazwisko*</w:t>
            </w:r>
          </w:p>
          <w:p w:rsidR="00250985" w:rsidRDefault="00250985" w:rsidP="006D4AD1">
            <w:pPr>
              <w:pStyle w:val="BodyText"/>
              <w:spacing w:before="12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</w:tcPr>
          <w:p w:rsidR="00250985" w:rsidRDefault="00250985" w:rsidP="00D54435">
            <w:pPr>
              <w:pStyle w:val="BodyText"/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Zakres wykonywanych czynności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</w:tcPr>
          <w:p w:rsidR="00250985" w:rsidRDefault="00250985" w:rsidP="00D54435">
            <w:pPr>
              <w:pStyle w:val="BodyText"/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Kwalifikacje zawodowe/doświadczenie w miesiącach uwzględniające pełnioną funkcję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</w:tcPr>
          <w:p w:rsidR="00250985" w:rsidRDefault="00250985" w:rsidP="00D54435">
            <w:pPr>
              <w:pStyle w:val="BodyText"/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Informacja o podstawie do dysponowania</w:t>
            </w:r>
          </w:p>
        </w:tc>
      </w:tr>
      <w:tr w:rsidR="00250985" w:rsidTr="00026697">
        <w:tblPrEx>
          <w:tblCellMar>
            <w:left w:w="70" w:type="dxa"/>
            <w:right w:w="70" w:type="dxa"/>
          </w:tblCellMar>
        </w:tblPrEx>
        <w:trPr>
          <w:trHeight w:val="77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985" w:rsidRDefault="00250985" w:rsidP="00D54435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985" w:rsidRDefault="00250985" w:rsidP="00D54435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  <w:p w:rsidR="00250985" w:rsidRDefault="00250985" w:rsidP="00D54435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3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985" w:rsidRPr="00456EC6" w:rsidRDefault="00250985" w:rsidP="00456EC6">
            <w:pPr>
              <w:pStyle w:val="BodyText"/>
              <w:spacing w:before="12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456EC6">
              <w:rPr>
                <w:rFonts w:ascii="Verdana" w:hAnsi="Verdana"/>
                <w:b/>
                <w:sz w:val="18"/>
                <w:szCs w:val="18"/>
              </w:rPr>
              <w:t>Inspektor Nadzoru</w:t>
            </w:r>
          </w:p>
          <w:p w:rsidR="00250985" w:rsidRDefault="00250985" w:rsidP="00456EC6">
            <w:pPr>
              <w:pStyle w:val="BodyText"/>
              <w:spacing w:before="120"/>
              <w:jc w:val="left"/>
              <w:rPr>
                <w:rFonts w:ascii="Verdana" w:hAnsi="Verdana"/>
                <w:sz w:val="20"/>
              </w:rPr>
            </w:pPr>
            <w:r w:rsidRPr="00456EC6">
              <w:rPr>
                <w:rFonts w:ascii="Verdana" w:hAnsi="Verdana"/>
                <w:sz w:val="18"/>
                <w:szCs w:val="18"/>
              </w:rPr>
              <w:t>w branży</w:t>
            </w:r>
            <w:r>
              <w:rPr>
                <w:rFonts w:ascii="Verdana" w:hAnsi="Verdana"/>
                <w:sz w:val="18"/>
                <w:szCs w:val="18"/>
              </w:rPr>
              <w:t xml:space="preserve"> (specjalności)</w:t>
            </w:r>
            <w:r w:rsidRPr="00456EC6">
              <w:rPr>
                <w:rFonts w:ascii="Verdana" w:hAnsi="Verdana"/>
                <w:sz w:val="18"/>
                <w:szCs w:val="18"/>
              </w:rPr>
              <w:t xml:space="preserve"> konstrukcyjno -budowlanej</w:t>
            </w:r>
            <w:r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85" w:rsidRDefault="00250985" w:rsidP="00D54435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Uprawnienia </w:t>
            </w:r>
            <w:r w:rsidRPr="00456EC6">
              <w:rPr>
                <w:rFonts w:ascii="Verdana" w:hAnsi="Verdana"/>
                <w:color w:val="FF0000"/>
                <w:sz w:val="16"/>
                <w:szCs w:val="16"/>
              </w:rPr>
              <w:t>(rodzaj, zakres, nr)</w:t>
            </w:r>
            <w:r>
              <w:rPr>
                <w:rFonts w:ascii="Verdana" w:hAnsi="Verdana"/>
                <w:sz w:val="20"/>
              </w:rPr>
              <w:t>:</w:t>
            </w:r>
          </w:p>
          <w:p w:rsidR="00250985" w:rsidRDefault="00250985" w:rsidP="00456EC6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85" w:rsidRDefault="00250985" w:rsidP="00D54435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</w:tr>
      <w:tr w:rsidR="00250985" w:rsidTr="006D4AD1">
        <w:tblPrEx>
          <w:tblCellMar>
            <w:left w:w="70" w:type="dxa"/>
            <w:right w:w="70" w:type="dxa"/>
          </w:tblCellMar>
        </w:tblPrEx>
        <w:trPr>
          <w:trHeight w:val="60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985" w:rsidRDefault="00250985" w:rsidP="00D54435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985" w:rsidRDefault="00250985" w:rsidP="00D54435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39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85" w:rsidRDefault="00250985" w:rsidP="00456EC6">
            <w:pPr>
              <w:pStyle w:val="BodyText"/>
              <w:spacing w:before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Inspektor Nadzoru</w:t>
            </w:r>
          </w:p>
          <w:p w:rsidR="00250985" w:rsidRPr="00146C1B" w:rsidRDefault="00250985" w:rsidP="00456EC6">
            <w:pPr>
              <w:pStyle w:val="BodyText"/>
              <w:spacing w:before="12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w branży</w:t>
            </w:r>
            <w:r>
              <w:rPr>
                <w:rFonts w:ascii="Verdana" w:hAnsi="Verdana"/>
                <w:sz w:val="18"/>
                <w:szCs w:val="18"/>
              </w:rPr>
              <w:t>(specjalności)</w:t>
            </w:r>
            <w:r w:rsidRPr="00456EC6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wyburzeniowej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85" w:rsidRDefault="00250985" w:rsidP="009062AC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Uprawnienia </w:t>
            </w:r>
            <w:r w:rsidRPr="00456EC6">
              <w:rPr>
                <w:rFonts w:ascii="Verdana" w:hAnsi="Verdana"/>
                <w:color w:val="FF0000"/>
                <w:sz w:val="16"/>
                <w:szCs w:val="16"/>
              </w:rPr>
              <w:t>(rodzaj, zakres, nr)</w:t>
            </w:r>
            <w:r>
              <w:rPr>
                <w:rFonts w:ascii="Verdana" w:hAnsi="Verdana"/>
                <w:sz w:val="20"/>
              </w:rPr>
              <w:t>:</w:t>
            </w:r>
          </w:p>
          <w:p w:rsidR="00250985" w:rsidRDefault="00250985" w:rsidP="00456EC6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85" w:rsidRDefault="00250985" w:rsidP="00456EC6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</w:tr>
      <w:tr w:rsidR="00250985" w:rsidTr="006D4AD1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0985" w:rsidRDefault="00250985" w:rsidP="00D54435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985" w:rsidRDefault="00250985" w:rsidP="00D54435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  <w:p w:rsidR="00250985" w:rsidRDefault="00250985" w:rsidP="00D54435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85" w:rsidRPr="00146C1B" w:rsidRDefault="00250985" w:rsidP="00146C1B">
            <w:pPr>
              <w:pStyle w:val="BodyText"/>
              <w:spacing w:before="12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146C1B">
              <w:rPr>
                <w:rFonts w:ascii="Verdana" w:hAnsi="Verdana"/>
                <w:b/>
                <w:sz w:val="18"/>
                <w:szCs w:val="18"/>
              </w:rPr>
              <w:t>Inspektor Nadzoru</w:t>
            </w:r>
          </w:p>
          <w:p w:rsidR="00250985" w:rsidRDefault="00250985" w:rsidP="00146C1B">
            <w:pPr>
              <w:pStyle w:val="BodyText"/>
              <w:spacing w:before="120"/>
              <w:jc w:val="left"/>
              <w:rPr>
                <w:rFonts w:ascii="Verdana" w:hAnsi="Verdana"/>
                <w:sz w:val="20"/>
              </w:rPr>
            </w:pPr>
            <w:r w:rsidRPr="00146C1B">
              <w:rPr>
                <w:rFonts w:ascii="Verdana" w:hAnsi="Verdana"/>
                <w:sz w:val="18"/>
                <w:szCs w:val="18"/>
              </w:rPr>
              <w:t>W branży</w:t>
            </w:r>
            <w:r>
              <w:rPr>
                <w:rFonts w:ascii="Verdana" w:hAnsi="Verdana"/>
                <w:sz w:val="18"/>
                <w:szCs w:val="18"/>
              </w:rPr>
              <w:t xml:space="preserve"> (specjalności)</w:t>
            </w:r>
            <w:r w:rsidRPr="00456EC6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46C1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5417D">
              <w:rPr>
                <w:rFonts w:ascii="Verdana" w:hAnsi="Verdana"/>
                <w:sz w:val="20"/>
                <w:szCs w:val="20"/>
              </w:rPr>
              <w:t>instalacyjnej w zakresie sieci, instalacji i urządzeń cieplnych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25417D">
              <w:rPr>
                <w:rFonts w:ascii="Verdana" w:hAnsi="Verdana"/>
                <w:sz w:val="20"/>
                <w:szCs w:val="20"/>
              </w:rPr>
              <w:t xml:space="preserve"> wentylacyjnych</w:t>
            </w:r>
            <w:r>
              <w:rPr>
                <w:rFonts w:ascii="Verdana" w:hAnsi="Verdana"/>
                <w:sz w:val="20"/>
                <w:szCs w:val="20"/>
              </w:rPr>
              <w:t>, gazowych, wodociągowych</w:t>
            </w:r>
            <w:r w:rsidRPr="0025417D">
              <w:rPr>
                <w:rFonts w:ascii="Verdana" w:hAnsi="Verdana"/>
                <w:sz w:val="20"/>
                <w:szCs w:val="20"/>
              </w:rPr>
              <w:t xml:space="preserve"> 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5417D">
              <w:rPr>
                <w:rFonts w:ascii="Verdana" w:hAnsi="Verdana"/>
                <w:sz w:val="20"/>
                <w:szCs w:val="20"/>
              </w:rPr>
              <w:t>k</w:t>
            </w:r>
            <w:r>
              <w:rPr>
                <w:rFonts w:ascii="Verdana" w:hAnsi="Verdana"/>
                <w:sz w:val="20"/>
                <w:szCs w:val="20"/>
              </w:rPr>
              <w:t>anali</w:t>
            </w:r>
            <w:r w:rsidRPr="0025417D">
              <w:rPr>
                <w:rFonts w:ascii="Verdana" w:hAnsi="Verdana"/>
                <w:sz w:val="20"/>
                <w:szCs w:val="20"/>
              </w:rPr>
              <w:t>zacyjnych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85" w:rsidRDefault="00250985" w:rsidP="00456EC6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Uprawnienia </w:t>
            </w:r>
            <w:r w:rsidRPr="00456EC6">
              <w:rPr>
                <w:rFonts w:ascii="Verdana" w:hAnsi="Verdana"/>
                <w:color w:val="FF0000"/>
                <w:sz w:val="16"/>
                <w:szCs w:val="16"/>
              </w:rPr>
              <w:t>(rodzaj, zakres, nr)</w:t>
            </w:r>
            <w:r>
              <w:rPr>
                <w:rFonts w:ascii="Verdana" w:hAnsi="Verdana"/>
                <w:sz w:val="20"/>
              </w:rPr>
              <w:t>:</w:t>
            </w:r>
          </w:p>
          <w:p w:rsidR="00250985" w:rsidRDefault="00250985" w:rsidP="00D54435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85" w:rsidRDefault="00250985" w:rsidP="00456EC6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</w:tr>
      <w:tr w:rsidR="00250985" w:rsidTr="006D4AD1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0985" w:rsidRDefault="00250985" w:rsidP="00D54435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985" w:rsidRDefault="00250985" w:rsidP="00D54435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85" w:rsidRPr="00146C1B" w:rsidRDefault="00250985" w:rsidP="00146C1B">
            <w:pPr>
              <w:pStyle w:val="BodyText"/>
              <w:spacing w:before="12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146C1B">
              <w:rPr>
                <w:rFonts w:ascii="Verdana" w:hAnsi="Verdana"/>
                <w:b/>
                <w:sz w:val="18"/>
                <w:szCs w:val="18"/>
              </w:rPr>
              <w:t>Inspektor Nadzoru</w:t>
            </w:r>
          </w:p>
          <w:p w:rsidR="00250985" w:rsidRPr="00146C1B" w:rsidRDefault="00250985" w:rsidP="00146C1B">
            <w:pPr>
              <w:pStyle w:val="BodyText"/>
              <w:spacing w:before="12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 branży (specjalności)</w:t>
            </w:r>
            <w:r w:rsidRPr="00456EC6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46C1B">
              <w:rPr>
                <w:rFonts w:ascii="Verdana" w:hAnsi="Verdana"/>
                <w:sz w:val="18"/>
                <w:szCs w:val="18"/>
              </w:rPr>
              <w:t xml:space="preserve">instalacyjnej w zakresie sieci, instalacji i urządzeń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146C1B">
              <w:rPr>
                <w:rFonts w:ascii="Verdana" w:hAnsi="Verdana"/>
                <w:sz w:val="18"/>
                <w:szCs w:val="18"/>
              </w:rPr>
              <w:t>elektrycznych i elektroenergetycznych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85" w:rsidRDefault="00250985" w:rsidP="00146C1B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Uprawnienia </w:t>
            </w:r>
            <w:r w:rsidRPr="00456EC6">
              <w:rPr>
                <w:rFonts w:ascii="Verdana" w:hAnsi="Verdana"/>
                <w:color w:val="FF0000"/>
                <w:sz w:val="16"/>
                <w:szCs w:val="16"/>
              </w:rPr>
              <w:t>(rodzaj, zakres, nr)</w:t>
            </w:r>
            <w:r>
              <w:rPr>
                <w:rFonts w:ascii="Verdana" w:hAnsi="Verdana"/>
                <w:sz w:val="20"/>
              </w:rPr>
              <w:t>:</w:t>
            </w:r>
          </w:p>
          <w:p w:rsidR="00250985" w:rsidRDefault="00250985" w:rsidP="00456EC6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85" w:rsidRDefault="00250985" w:rsidP="00146C1B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</w:tr>
    </w:tbl>
    <w:p w:rsidR="00250985" w:rsidRPr="00323B6A" w:rsidRDefault="00250985" w:rsidP="00BF3F92">
      <w:pPr>
        <w:pStyle w:val="BodyText"/>
        <w:spacing w:before="120"/>
        <w:rPr>
          <w:rFonts w:ascii="Verdana" w:hAnsi="Verdana" w:cs="Verdana"/>
          <w:sz w:val="16"/>
          <w:szCs w:val="16"/>
        </w:rPr>
      </w:pPr>
    </w:p>
    <w:p w:rsidR="00250985" w:rsidRPr="006D4AD1" w:rsidRDefault="00250985" w:rsidP="00B11E77">
      <w:pPr>
        <w:autoSpaceDN w:val="0"/>
        <w:spacing w:before="120"/>
        <w:rPr>
          <w:rFonts w:ascii="Verdana" w:hAnsi="Verdana" w:cs="Verdana"/>
          <w:bCs/>
          <w:sz w:val="20"/>
          <w:szCs w:val="20"/>
          <w:u w:val="single"/>
        </w:rPr>
      </w:pPr>
      <w:r w:rsidRPr="006D4AD1">
        <w:rPr>
          <w:rFonts w:ascii="Verdana" w:hAnsi="Verdana" w:cs="Verdana"/>
          <w:bCs/>
          <w:sz w:val="20"/>
          <w:szCs w:val="20"/>
          <w:u w:val="single"/>
        </w:rPr>
        <w:t>*należy wykazać</w:t>
      </w:r>
      <w:r>
        <w:rPr>
          <w:rFonts w:ascii="Verdana" w:hAnsi="Verdana" w:cs="Verdana"/>
          <w:bCs/>
          <w:sz w:val="20"/>
          <w:szCs w:val="20"/>
          <w:u w:val="single"/>
        </w:rPr>
        <w:t xml:space="preserve"> minimum 1 osobę w każdej</w:t>
      </w:r>
      <w:r w:rsidRPr="006D4AD1">
        <w:rPr>
          <w:rFonts w:ascii="Verdana" w:hAnsi="Verdana" w:cs="Verdana"/>
          <w:bCs/>
          <w:sz w:val="20"/>
          <w:szCs w:val="20"/>
          <w:u w:val="single"/>
        </w:rPr>
        <w:t xml:space="preserve"> branży</w:t>
      </w:r>
      <w:r>
        <w:rPr>
          <w:rFonts w:ascii="Verdana" w:hAnsi="Verdana" w:cs="Verdana"/>
          <w:bCs/>
          <w:sz w:val="20"/>
          <w:szCs w:val="20"/>
          <w:u w:val="single"/>
        </w:rPr>
        <w:t xml:space="preserve"> (specjalności), </w:t>
      </w:r>
      <w:r>
        <w:rPr>
          <w:rFonts w:ascii="Verdana" w:hAnsi="Verdana"/>
          <w:sz w:val="20"/>
          <w:szCs w:val="20"/>
        </w:rPr>
        <w:t>przy czym zamawiający dopuszcza, aby w celu wykazania spełniania warunku Wykonawca wskazał osobę/osoby posiadającą kilka lub wszystkie powyższe uprawnienia.</w:t>
      </w:r>
    </w:p>
    <w:p w:rsidR="00250985" w:rsidRPr="006D4AD1" w:rsidRDefault="00250985" w:rsidP="00B11E77">
      <w:pPr>
        <w:rPr>
          <w:rFonts w:ascii="Verdana" w:hAnsi="Verdana" w:cs="Verdana"/>
          <w:b/>
          <w:sz w:val="20"/>
          <w:szCs w:val="20"/>
          <w:u w:val="single"/>
        </w:rPr>
      </w:pPr>
      <w:r w:rsidRPr="006D4AD1">
        <w:rPr>
          <w:rFonts w:ascii="Verdana" w:hAnsi="Verdana" w:cs="Verdana"/>
          <w:b/>
          <w:sz w:val="20"/>
          <w:szCs w:val="20"/>
          <w:u w:val="single"/>
        </w:rPr>
        <w:t xml:space="preserve">Jednocześnie oświadczamy, iż ww. osoba/y które będą </w:t>
      </w:r>
      <w:r>
        <w:rPr>
          <w:rFonts w:ascii="Verdana" w:hAnsi="Verdana" w:cs="Verdana"/>
          <w:b/>
          <w:sz w:val="20"/>
          <w:szCs w:val="20"/>
          <w:u w:val="single"/>
        </w:rPr>
        <w:t>uczestniczyć</w:t>
      </w:r>
      <w:r w:rsidRPr="006D4AD1">
        <w:rPr>
          <w:rFonts w:ascii="Verdana" w:hAnsi="Verdana" w:cs="Verdana"/>
          <w:b/>
          <w:sz w:val="20"/>
          <w:szCs w:val="20"/>
          <w:u w:val="single"/>
        </w:rPr>
        <w:t xml:space="preserve"> w wykonywaniu zamówienia posiadają wymagane w SIWZ uprawnienia.</w:t>
      </w:r>
    </w:p>
    <w:p w:rsidR="00250985" w:rsidRDefault="00250985" w:rsidP="00B11E77">
      <w:pPr>
        <w:rPr>
          <w:rFonts w:ascii="Verdana" w:hAnsi="Verdana" w:cs="Verdana"/>
          <w:sz w:val="16"/>
          <w:szCs w:val="16"/>
        </w:rPr>
      </w:pPr>
    </w:p>
    <w:p w:rsidR="00250985" w:rsidRDefault="00250985" w:rsidP="00B11E77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……………………………………..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…….…………………………………………………..</w:t>
      </w:r>
    </w:p>
    <w:p w:rsidR="00250985" w:rsidRDefault="00250985" w:rsidP="00B11E77">
      <w:pPr>
        <w:pStyle w:val="Header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20"/>
          <w:szCs w:val="20"/>
        </w:rPr>
      </w:pPr>
      <w:r>
        <w:rPr>
          <w:rFonts w:ascii="Verdana" w:hAnsi="Verdana" w:cs="Verdana"/>
          <w:color w:val="808080"/>
          <w:sz w:val="20"/>
          <w:szCs w:val="20"/>
        </w:rPr>
        <w:t xml:space="preserve"> miejscowość i data</w:t>
      </w:r>
      <w:r>
        <w:rPr>
          <w:rFonts w:ascii="Verdana" w:hAnsi="Verdana" w:cs="Verdana"/>
          <w:color w:val="808080"/>
          <w:sz w:val="20"/>
          <w:szCs w:val="20"/>
        </w:rPr>
        <w:tab/>
      </w:r>
      <w:r>
        <w:rPr>
          <w:rFonts w:ascii="Verdana" w:hAnsi="Verdana" w:cs="Verdana"/>
          <w:color w:val="808080"/>
          <w:sz w:val="20"/>
          <w:szCs w:val="20"/>
        </w:rPr>
        <w:tab/>
      </w:r>
      <w:r>
        <w:rPr>
          <w:rFonts w:ascii="Verdana" w:hAnsi="Verdana" w:cs="Verdana"/>
          <w:color w:val="808080"/>
          <w:sz w:val="20"/>
          <w:szCs w:val="20"/>
        </w:rPr>
        <w:tab/>
      </w:r>
      <w:r>
        <w:rPr>
          <w:rFonts w:ascii="Verdana" w:hAnsi="Verdana" w:cs="Verdana"/>
          <w:color w:val="808080"/>
          <w:sz w:val="20"/>
          <w:szCs w:val="20"/>
        </w:rPr>
        <w:tab/>
      </w:r>
      <w:r>
        <w:rPr>
          <w:rFonts w:ascii="Verdana" w:hAnsi="Verdana" w:cs="Verdana"/>
          <w:color w:val="808080"/>
          <w:sz w:val="20"/>
          <w:szCs w:val="20"/>
        </w:rPr>
        <w:tab/>
        <w:t xml:space="preserve">                                 podpis osoby lub osób upoważnionych do reprezentacji wykonawcy</w:t>
      </w:r>
    </w:p>
    <w:p w:rsidR="00250985" w:rsidRDefault="00250985" w:rsidP="00B11E77">
      <w:pPr>
        <w:pStyle w:val="Header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20"/>
          <w:szCs w:val="20"/>
        </w:rPr>
      </w:pPr>
    </w:p>
    <w:p w:rsidR="00250985" w:rsidRDefault="00250985" w:rsidP="00B11E77">
      <w:pPr>
        <w:pStyle w:val="Header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20"/>
          <w:szCs w:val="20"/>
        </w:rPr>
      </w:pPr>
    </w:p>
    <w:p w:rsidR="00250985" w:rsidRDefault="00250985" w:rsidP="00B11E77">
      <w:pPr>
        <w:pStyle w:val="Header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20"/>
          <w:szCs w:val="20"/>
        </w:rPr>
      </w:pPr>
    </w:p>
    <w:p w:rsidR="00250985" w:rsidRDefault="00250985" w:rsidP="00BF487E">
      <w:pPr>
        <w:pStyle w:val="St4-punkt"/>
        <w:spacing w:before="120"/>
        <w:ind w:left="0" w:firstLine="0"/>
        <w:rPr>
          <w:rFonts w:ascii="Verdana" w:hAnsi="Verdana" w:cs="Verdana"/>
          <w:sz w:val="20"/>
          <w:szCs w:val="20"/>
        </w:rPr>
      </w:pPr>
    </w:p>
    <w:p w:rsidR="00250985" w:rsidRDefault="00250985" w:rsidP="00BF487E">
      <w:pPr>
        <w:pStyle w:val="St4-punkt"/>
        <w:spacing w:before="120"/>
        <w:ind w:left="0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……………………………………….</w:t>
      </w:r>
    </w:p>
    <w:p w:rsidR="00250985" w:rsidRDefault="00250985" w:rsidP="00BF487E">
      <w:pPr>
        <w:pStyle w:val="St4-punkt"/>
        <w:spacing w:before="120"/>
        <w:ind w:left="0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……………………………………….</w:t>
      </w:r>
    </w:p>
    <w:p w:rsidR="00250985" w:rsidRPr="00FA6618" w:rsidRDefault="00250985" w:rsidP="00BF487E">
      <w:pPr>
        <w:autoSpaceDN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 w:rsidRPr="00FA6618">
        <w:rPr>
          <w:rFonts w:ascii="Verdana" w:hAnsi="Verdana" w:cs="Verdana"/>
          <w:sz w:val="14"/>
          <w:szCs w:val="14"/>
        </w:rPr>
        <w:t xml:space="preserve">(nazwa i adres wykonawcy/wykonawców </w:t>
      </w:r>
    </w:p>
    <w:p w:rsidR="00250985" w:rsidRPr="00FA6618" w:rsidRDefault="00250985" w:rsidP="00BF487E">
      <w:pPr>
        <w:autoSpaceDN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Oddających do dyspozycji wykonawcy niezbędne zasoby</w:t>
      </w:r>
      <w:r w:rsidRPr="00FA6618">
        <w:rPr>
          <w:rFonts w:ascii="Verdana" w:hAnsi="Verdana" w:cs="Verdana"/>
          <w:sz w:val="14"/>
          <w:szCs w:val="14"/>
        </w:rPr>
        <w:t>)</w:t>
      </w:r>
    </w:p>
    <w:p w:rsidR="00250985" w:rsidRDefault="00250985" w:rsidP="00BF487E">
      <w:pPr>
        <w:pStyle w:val="BodyText"/>
        <w:spacing w:before="120"/>
        <w:rPr>
          <w:rFonts w:ascii="Verdana" w:hAnsi="Verdana"/>
          <w:b/>
          <w:sz w:val="20"/>
        </w:rPr>
      </w:pPr>
    </w:p>
    <w:p w:rsidR="00250985" w:rsidRDefault="00250985" w:rsidP="00BF487E">
      <w:pPr>
        <w:pStyle w:val="BodyText"/>
        <w:spacing w:before="120"/>
        <w:rPr>
          <w:rFonts w:ascii="Verdana" w:hAnsi="Verdana"/>
          <w:b/>
          <w:sz w:val="20"/>
        </w:rPr>
      </w:pPr>
    </w:p>
    <w:p w:rsidR="00250985" w:rsidRDefault="00250985" w:rsidP="00BF487E">
      <w:pPr>
        <w:pStyle w:val="BodyText"/>
        <w:spacing w:before="12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Zobowiązanie podmiotu/ów </w:t>
      </w:r>
    </w:p>
    <w:p w:rsidR="00250985" w:rsidRDefault="00250985" w:rsidP="00BF487E">
      <w:pPr>
        <w:pStyle w:val="BodyText"/>
        <w:spacing w:before="12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oddających do dyspozycji Wykonawcy niezbędne zasoby</w:t>
      </w:r>
    </w:p>
    <w:p w:rsidR="00250985" w:rsidRDefault="00250985" w:rsidP="00BF487E">
      <w:pPr>
        <w:pStyle w:val="BodyText"/>
        <w:spacing w:before="120"/>
        <w:jc w:val="both"/>
        <w:rPr>
          <w:rFonts w:ascii="Verdana" w:hAnsi="Verdana"/>
          <w:sz w:val="20"/>
        </w:rPr>
      </w:pPr>
    </w:p>
    <w:p w:rsidR="00250985" w:rsidRDefault="00250985" w:rsidP="00BF487E">
      <w:pPr>
        <w:pStyle w:val="BodyText"/>
        <w:spacing w:before="120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/>
          <w:sz w:val="20"/>
        </w:rPr>
        <w:t xml:space="preserve">Zobowiązuje się do oddania do dyspozycji Wykonawcy niezbędnych zasobów, wykazanych w </w:t>
      </w:r>
      <w:r w:rsidRPr="00BF487E">
        <w:rPr>
          <w:rFonts w:ascii="Verdana" w:hAnsi="Verdana"/>
          <w:b/>
          <w:sz w:val="20"/>
        </w:rPr>
        <w:t xml:space="preserve">załączniku nr </w:t>
      </w:r>
      <w:r>
        <w:rPr>
          <w:rFonts w:ascii="Verdana" w:hAnsi="Verdana"/>
          <w:b/>
          <w:sz w:val="20"/>
        </w:rPr>
        <w:t>5</w:t>
      </w:r>
      <w:r>
        <w:rPr>
          <w:rFonts w:ascii="Verdana" w:hAnsi="Verdana"/>
          <w:sz w:val="20"/>
        </w:rPr>
        <w:t xml:space="preserve"> na okres korzystania z nich przy wykonywaniu zamówienia </w:t>
      </w:r>
      <w:r w:rsidRPr="00112411">
        <w:rPr>
          <w:rFonts w:ascii="Verdana" w:hAnsi="Verdana"/>
          <w:b/>
          <w:sz w:val="20"/>
        </w:rPr>
        <w:t xml:space="preserve">(załączyć </w:t>
      </w:r>
      <w:r>
        <w:rPr>
          <w:rFonts w:ascii="Verdana" w:hAnsi="Verdana"/>
          <w:b/>
          <w:sz w:val="20"/>
        </w:rPr>
        <w:t xml:space="preserve">tylko </w:t>
      </w:r>
      <w:r w:rsidRPr="00112411">
        <w:rPr>
          <w:rFonts w:ascii="Verdana" w:hAnsi="Verdana"/>
          <w:b/>
          <w:sz w:val="20"/>
        </w:rPr>
        <w:t>jeżeli wykonawca wykazuje spełnianie warunku na zasadzie art. 26</w:t>
      </w:r>
      <w:r>
        <w:rPr>
          <w:rFonts w:ascii="Verdana" w:hAnsi="Verdana"/>
          <w:b/>
          <w:sz w:val="20"/>
        </w:rPr>
        <w:t xml:space="preserve"> </w:t>
      </w:r>
      <w:r w:rsidRPr="00112411">
        <w:rPr>
          <w:rFonts w:ascii="Verdana" w:hAnsi="Verdana"/>
          <w:b/>
          <w:sz w:val="20"/>
        </w:rPr>
        <w:t>ust. 2 b)</w:t>
      </w:r>
    </w:p>
    <w:p w:rsidR="00250985" w:rsidRDefault="00250985" w:rsidP="00BF487E">
      <w:pPr>
        <w:autoSpaceDN w:val="0"/>
        <w:spacing w:before="120"/>
        <w:rPr>
          <w:rFonts w:ascii="Verdana" w:hAnsi="Verdana"/>
          <w:b/>
          <w:sz w:val="18"/>
          <w:szCs w:val="18"/>
          <w:u w:val="single"/>
        </w:rPr>
      </w:pPr>
    </w:p>
    <w:p w:rsidR="00250985" w:rsidRDefault="00250985" w:rsidP="00BF487E">
      <w:pPr>
        <w:autoSpaceDN w:val="0"/>
        <w:spacing w:before="120"/>
        <w:rPr>
          <w:rFonts w:ascii="Verdana" w:hAnsi="Verdana" w:cs="Verdana"/>
          <w:sz w:val="16"/>
          <w:szCs w:val="16"/>
        </w:rPr>
      </w:pPr>
    </w:p>
    <w:p w:rsidR="00250985" w:rsidRPr="00FA6618" w:rsidRDefault="00250985" w:rsidP="00BF487E">
      <w:pPr>
        <w:autoSpaceDN w:val="0"/>
        <w:spacing w:before="1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……………………………………..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 w:rsidRPr="00FA6618">
        <w:rPr>
          <w:rFonts w:ascii="Verdana" w:hAnsi="Verdana" w:cs="Verdana"/>
          <w:sz w:val="16"/>
          <w:szCs w:val="16"/>
        </w:rPr>
        <w:t>…….…………………………………………………..</w:t>
      </w:r>
    </w:p>
    <w:p w:rsidR="00250985" w:rsidRDefault="00250985" w:rsidP="00BF487E">
      <w:pPr>
        <w:pStyle w:val="Header"/>
        <w:tabs>
          <w:tab w:val="clear" w:pos="4536"/>
          <w:tab w:val="clear" w:pos="9072"/>
          <w:tab w:val="left" w:pos="1300"/>
        </w:tabs>
        <w:rPr>
          <w:color w:val="0066CC"/>
        </w:rPr>
      </w:pPr>
      <w:r>
        <w:rPr>
          <w:rFonts w:ascii="Verdana" w:hAnsi="Verdana" w:cs="Verdana"/>
          <w:color w:val="808080"/>
          <w:sz w:val="20"/>
          <w:szCs w:val="20"/>
        </w:rPr>
        <w:t xml:space="preserve"> miejscowość i data</w:t>
      </w:r>
      <w:r>
        <w:rPr>
          <w:rFonts w:ascii="Verdana" w:hAnsi="Verdana" w:cs="Verdana"/>
          <w:color w:val="808080"/>
          <w:sz w:val="20"/>
          <w:szCs w:val="20"/>
        </w:rPr>
        <w:tab/>
      </w:r>
      <w:r>
        <w:rPr>
          <w:rFonts w:ascii="Verdana" w:hAnsi="Verdana" w:cs="Verdana"/>
          <w:color w:val="808080"/>
          <w:sz w:val="20"/>
          <w:szCs w:val="20"/>
        </w:rPr>
        <w:tab/>
      </w:r>
      <w:r>
        <w:rPr>
          <w:rFonts w:ascii="Verdana" w:hAnsi="Verdana" w:cs="Verdana"/>
          <w:color w:val="808080"/>
          <w:sz w:val="20"/>
          <w:szCs w:val="20"/>
        </w:rPr>
        <w:tab/>
      </w:r>
      <w:r>
        <w:rPr>
          <w:rFonts w:ascii="Verdana" w:hAnsi="Verdana" w:cs="Verdana"/>
          <w:color w:val="808080"/>
          <w:sz w:val="20"/>
          <w:szCs w:val="20"/>
        </w:rPr>
        <w:tab/>
      </w:r>
      <w:r>
        <w:rPr>
          <w:rFonts w:ascii="Verdana" w:hAnsi="Verdana" w:cs="Verdana"/>
          <w:color w:val="808080"/>
          <w:sz w:val="20"/>
          <w:szCs w:val="20"/>
        </w:rPr>
        <w:tab/>
        <w:t xml:space="preserve">                                     podpis osoby lub osób upoważnionych do reprezentacji wykonawcy</w:t>
      </w:r>
    </w:p>
    <w:p w:rsidR="00250985" w:rsidRDefault="00250985" w:rsidP="00B11E77">
      <w:pPr>
        <w:pStyle w:val="Header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20"/>
          <w:szCs w:val="20"/>
        </w:rPr>
      </w:pPr>
    </w:p>
    <w:sectPr w:rsidR="00250985" w:rsidSect="00B11E77">
      <w:headerReference w:type="default" r:id="rId7"/>
      <w:footerReference w:type="default" r:id="rId8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985" w:rsidRDefault="00250985" w:rsidP="009802CC">
      <w:pPr>
        <w:spacing w:after="0" w:line="240" w:lineRule="auto"/>
      </w:pPr>
      <w:r>
        <w:separator/>
      </w:r>
    </w:p>
  </w:endnote>
  <w:endnote w:type="continuationSeparator" w:id="0">
    <w:p w:rsidR="00250985" w:rsidRDefault="00250985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985" w:rsidRDefault="00250985" w:rsidP="00D66AB6">
    <w:pPr>
      <w:pStyle w:val="Header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251660288">
          <v:imagedata r:id="rId1" o:title=""/>
        </v:shape>
        <o:OLEObject Type="Embed" ProgID="CorelDRAW.Graphic.9" ShapeID="_x0000_s2049" DrawAspect="Content" ObjectID="_1398603974" r:id="rId2"/>
      </w:pict>
    </w:r>
    <w:r>
      <w:rPr>
        <w:color w:val="0066CC"/>
      </w:rPr>
      <w:t xml:space="preserve">                                                                                                           </w:t>
    </w:r>
    <w:r>
      <w:rPr>
        <w:color w:val="0066CC"/>
      </w:rPr>
      <w:tab/>
    </w:r>
    <w:r>
      <w:rPr>
        <w:color w:val="0066CC"/>
      </w:rPr>
      <w:tab/>
    </w:r>
    <w:r>
      <w:rPr>
        <w:color w:val="0066CC"/>
      </w:rPr>
      <w:tab/>
    </w:r>
    <w:r>
      <w:rPr>
        <w:color w:val="0066CC"/>
      </w:rPr>
      <w:tab/>
    </w:r>
    <w:r>
      <w:rPr>
        <w:color w:val="0066CC"/>
      </w:rPr>
      <w:tab/>
    </w:r>
    <w:r>
      <w:rPr>
        <w:color w:val="0066CC"/>
      </w:rPr>
      <w:tab/>
    </w:r>
    <w:r>
      <w:rPr>
        <w:color w:val="0066CC"/>
      </w:rPr>
      <w:tab/>
    </w:r>
    <w:r>
      <w:rPr>
        <w:rFonts w:ascii="Comic Sans MS" w:hAnsi="Comic Sans MS"/>
        <w:color w:val="0066CC"/>
        <w:sz w:val="16"/>
        <w:szCs w:val="16"/>
      </w:rPr>
      <w:t>GMINA UJAZD</w:t>
    </w:r>
  </w:p>
  <w:p w:rsidR="00250985" w:rsidRDefault="00250985" w:rsidP="00D66AB6">
    <w:pPr>
      <w:pStyle w:val="Header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12530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7830"/>
      <w:gridCol w:w="5960"/>
    </w:tblGrid>
    <w:tr w:rsidR="00250985" w:rsidTr="00717633">
      <w:trPr>
        <w:trHeight w:hRule="exact" w:val="105"/>
      </w:trPr>
      <w:tc>
        <w:tcPr>
          <w:tcW w:w="6570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250985" w:rsidRDefault="00250985" w:rsidP="00717633">
          <w:pPr>
            <w:pStyle w:val="Header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5960" w:type="dxa"/>
          <w:tcBorders>
            <w:top w:val="single" w:sz="4" w:space="0" w:color="auto"/>
            <w:bottom w:val="single" w:sz="4" w:space="0" w:color="auto"/>
          </w:tcBorders>
        </w:tcPr>
        <w:p w:rsidR="00250985" w:rsidRDefault="00250985" w:rsidP="00717633">
          <w:pPr>
            <w:pStyle w:val="Header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250985" w:rsidRDefault="00250985" w:rsidP="00D66AB6">
    <w:pPr>
      <w:pStyle w:val="Footer"/>
    </w:pPr>
  </w:p>
  <w:p w:rsidR="00250985" w:rsidRDefault="00250985" w:rsidP="00D66AB6">
    <w:pPr>
      <w:pStyle w:val="Footer"/>
      <w:jc w:val="center"/>
    </w:pPr>
  </w:p>
  <w:p w:rsidR="00250985" w:rsidRPr="00D66AB6" w:rsidRDefault="00250985" w:rsidP="00517A68">
    <w:pPr>
      <w:pStyle w:val="Footer"/>
      <w:tabs>
        <w:tab w:val="clear" w:pos="4536"/>
        <w:tab w:val="clear" w:pos="9072"/>
        <w:tab w:val="left" w:pos="780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985" w:rsidRDefault="00250985" w:rsidP="009802CC">
      <w:pPr>
        <w:spacing w:after="0" w:line="240" w:lineRule="auto"/>
      </w:pPr>
      <w:r>
        <w:separator/>
      </w:r>
    </w:p>
  </w:footnote>
  <w:footnote w:type="continuationSeparator" w:id="0">
    <w:p w:rsidR="00250985" w:rsidRDefault="00250985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985" w:rsidRDefault="00250985" w:rsidP="00D66AB6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373.5pt;height:63pt">
          <v:imagedata r:id="rId1" r:href="rId2"/>
        </v:shape>
      </w:pict>
    </w:r>
  </w:p>
  <w:p w:rsidR="00250985" w:rsidRDefault="00250985" w:rsidP="00D66AB6">
    <w:pPr>
      <w:jc w:val="both"/>
      <w:rPr>
        <w:rFonts w:ascii="Arial Narrow" w:hAnsi="Arial Narrow"/>
        <w:b/>
        <w:smallCaps/>
        <w:sz w:val="16"/>
        <w:szCs w:val="16"/>
      </w:rPr>
    </w:pPr>
  </w:p>
  <w:p w:rsidR="00250985" w:rsidRPr="00026697" w:rsidRDefault="00250985" w:rsidP="00026697">
    <w:pPr>
      <w:rPr>
        <w:rFonts w:ascii="Times New Roman" w:hAnsi="Times New Roman" w:cs="Times New Roman"/>
        <w:sz w:val="20"/>
        <w:szCs w:val="20"/>
      </w:rPr>
    </w:pPr>
    <w:r w:rsidRPr="00026697">
      <w:rPr>
        <w:rFonts w:ascii="Times New Roman" w:hAnsi="Times New Roman" w:cs="Times New Roman"/>
        <w:sz w:val="20"/>
        <w:szCs w:val="20"/>
      </w:rPr>
      <w:t xml:space="preserve">Projekt pn.” </w:t>
    </w:r>
    <w:r w:rsidRPr="00026697">
      <w:rPr>
        <w:rFonts w:ascii="Times New Roman" w:hAnsi="Times New Roman" w:cs="Times New Roman"/>
        <w:b/>
        <w:sz w:val="20"/>
        <w:szCs w:val="20"/>
      </w:rPr>
      <w:t>Przebudowa, Rozbudowa i Nadbudowa Budynku Gminnego Ośrodka Kultury w Osiedlu Niewiadów</w:t>
    </w:r>
    <w:r w:rsidRPr="00026697">
      <w:rPr>
        <w:rFonts w:ascii="Times New Roman" w:hAnsi="Times New Roman" w:cs="Times New Roman"/>
        <w:sz w:val="20"/>
        <w:szCs w:val="20"/>
      </w:rPr>
      <w:t>” Realizowany przez Gminę Ujazd, dofinansowany z Europejskiego Funduszu Rozwoju Regionalnego w ramach Regionalnego Programu Operacyjnego Województwa Łódzkiego na lata 2007-2013 0ś Priorytetowa  V: Infrastruktura Społeczna. Działanie V.4 Infrastruktura  Kultury. Fundusze Europejskie dla rozwoju regionu łódzkiego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5FB9069B"/>
    <w:multiLevelType w:val="multilevel"/>
    <w:tmpl w:val="DADE0B9E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  <w:b/>
        <w:bCs/>
      </w:rPr>
    </w:lvl>
    <w:lvl w:ilvl="1">
      <w:start w:val="3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90"/>
        </w:tabs>
        <w:ind w:left="909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cs="Times New Roman" w:hint="default"/>
      </w:rPr>
    </w:lvl>
  </w:abstractNum>
  <w:abstractNum w:abstractNumId="35">
    <w:nsid w:val="607E1F69"/>
    <w:multiLevelType w:val="multilevel"/>
    <w:tmpl w:val="4912AD6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210"/>
        </w:tabs>
        <w:ind w:left="6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280"/>
        </w:tabs>
        <w:ind w:left="82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350"/>
        </w:tabs>
        <w:ind w:left="103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060"/>
        </w:tabs>
        <w:ind w:left="12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30"/>
        </w:tabs>
        <w:ind w:left="1413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200"/>
        </w:tabs>
        <w:ind w:left="16200" w:hanging="2520"/>
      </w:pPr>
      <w:rPr>
        <w:rFonts w:cs="Times New Roman" w:hint="default"/>
      </w:rPr>
    </w:lvl>
  </w:abstractNum>
  <w:abstractNum w:abstractNumId="36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7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9"/>
  </w:num>
  <w:num w:numId="15">
    <w:abstractNumId w:val="38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6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0552D"/>
    <w:rsid w:val="0000709B"/>
    <w:rsid w:val="000077E0"/>
    <w:rsid w:val="00007E2E"/>
    <w:rsid w:val="00015099"/>
    <w:rsid w:val="00016078"/>
    <w:rsid w:val="00017522"/>
    <w:rsid w:val="00020F84"/>
    <w:rsid w:val="000212D2"/>
    <w:rsid w:val="00026697"/>
    <w:rsid w:val="00032F69"/>
    <w:rsid w:val="00033919"/>
    <w:rsid w:val="00041333"/>
    <w:rsid w:val="00041E2A"/>
    <w:rsid w:val="00057D44"/>
    <w:rsid w:val="00084731"/>
    <w:rsid w:val="000847FC"/>
    <w:rsid w:val="000850CC"/>
    <w:rsid w:val="00087865"/>
    <w:rsid w:val="00087F79"/>
    <w:rsid w:val="00095E9F"/>
    <w:rsid w:val="00096948"/>
    <w:rsid w:val="000A3E12"/>
    <w:rsid w:val="000C1BAA"/>
    <w:rsid w:val="000C5130"/>
    <w:rsid w:val="000C79B4"/>
    <w:rsid w:val="000F1191"/>
    <w:rsid w:val="00112411"/>
    <w:rsid w:val="001153DD"/>
    <w:rsid w:val="0013167F"/>
    <w:rsid w:val="001363DC"/>
    <w:rsid w:val="00146B2A"/>
    <w:rsid w:val="00146C1B"/>
    <w:rsid w:val="00153551"/>
    <w:rsid w:val="00165DAD"/>
    <w:rsid w:val="00173A21"/>
    <w:rsid w:val="001747E2"/>
    <w:rsid w:val="00194EE9"/>
    <w:rsid w:val="001A72A8"/>
    <w:rsid w:val="001B4FF6"/>
    <w:rsid w:val="001B74DB"/>
    <w:rsid w:val="001C2CB3"/>
    <w:rsid w:val="001C61CE"/>
    <w:rsid w:val="001C6464"/>
    <w:rsid w:val="001D3CCA"/>
    <w:rsid w:val="001E1B44"/>
    <w:rsid w:val="001F01D7"/>
    <w:rsid w:val="001F25DA"/>
    <w:rsid w:val="00206252"/>
    <w:rsid w:val="00213EB2"/>
    <w:rsid w:val="00220D3F"/>
    <w:rsid w:val="00241B01"/>
    <w:rsid w:val="002424E0"/>
    <w:rsid w:val="00250985"/>
    <w:rsid w:val="0025417D"/>
    <w:rsid w:val="00263E37"/>
    <w:rsid w:val="00265935"/>
    <w:rsid w:val="00265A04"/>
    <w:rsid w:val="00270859"/>
    <w:rsid w:val="00272736"/>
    <w:rsid w:val="002978E0"/>
    <w:rsid w:val="002B065D"/>
    <w:rsid w:val="002C0450"/>
    <w:rsid w:val="002C452C"/>
    <w:rsid w:val="002E766F"/>
    <w:rsid w:val="002F4924"/>
    <w:rsid w:val="002F746F"/>
    <w:rsid w:val="00300009"/>
    <w:rsid w:val="00300CBF"/>
    <w:rsid w:val="00323B6A"/>
    <w:rsid w:val="00325C23"/>
    <w:rsid w:val="003376EA"/>
    <w:rsid w:val="00342A1F"/>
    <w:rsid w:val="0035753E"/>
    <w:rsid w:val="00364104"/>
    <w:rsid w:val="00371549"/>
    <w:rsid w:val="00374FB8"/>
    <w:rsid w:val="00391B18"/>
    <w:rsid w:val="003B44C7"/>
    <w:rsid w:val="003C0037"/>
    <w:rsid w:val="003D7F0A"/>
    <w:rsid w:val="003E1FD8"/>
    <w:rsid w:val="003E5E68"/>
    <w:rsid w:val="003F3ECA"/>
    <w:rsid w:val="003F7ADA"/>
    <w:rsid w:val="00405BA0"/>
    <w:rsid w:val="00415CD4"/>
    <w:rsid w:val="004169F7"/>
    <w:rsid w:val="0042097B"/>
    <w:rsid w:val="00452279"/>
    <w:rsid w:val="00456EC6"/>
    <w:rsid w:val="004657FF"/>
    <w:rsid w:val="004815EC"/>
    <w:rsid w:val="004910A6"/>
    <w:rsid w:val="004931F2"/>
    <w:rsid w:val="004948EB"/>
    <w:rsid w:val="00495F37"/>
    <w:rsid w:val="004C0C71"/>
    <w:rsid w:val="00517A68"/>
    <w:rsid w:val="005201B7"/>
    <w:rsid w:val="005215B0"/>
    <w:rsid w:val="005238A2"/>
    <w:rsid w:val="00543EF5"/>
    <w:rsid w:val="00586141"/>
    <w:rsid w:val="0059223F"/>
    <w:rsid w:val="00596B85"/>
    <w:rsid w:val="005A1EBB"/>
    <w:rsid w:val="005B0045"/>
    <w:rsid w:val="005B2416"/>
    <w:rsid w:val="005B56C4"/>
    <w:rsid w:val="005B7F9D"/>
    <w:rsid w:val="005D74D6"/>
    <w:rsid w:val="005D7E5A"/>
    <w:rsid w:val="005F1183"/>
    <w:rsid w:val="006029D7"/>
    <w:rsid w:val="006145A5"/>
    <w:rsid w:val="0061727B"/>
    <w:rsid w:val="006218F2"/>
    <w:rsid w:val="00623ADE"/>
    <w:rsid w:val="006302C1"/>
    <w:rsid w:val="006352F0"/>
    <w:rsid w:val="00646CB9"/>
    <w:rsid w:val="006558C3"/>
    <w:rsid w:val="006659C9"/>
    <w:rsid w:val="00670E4B"/>
    <w:rsid w:val="00673489"/>
    <w:rsid w:val="00686BC9"/>
    <w:rsid w:val="0068719C"/>
    <w:rsid w:val="0069245F"/>
    <w:rsid w:val="0069383D"/>
    <w:rsid w:val="006A09FB"/>
    <w:rsid w:val="006A40FA"/>
    <w:rsid w:val="006A5F2C"/>
    <w:rsid w:val="006A6026"/>
    <w:rsid w:val="006B23EB"/>
    <w:rsid w:val="006B6794"/>
    <w:rsid w:val="006D4AD1"/>
    <w:rsid w:val="006E6F7B"/>
    <w:rsid w:val="006F04A3"/>
    <w:rsid w:val="006F4688"/>
    <w:rsid w:val="006F4E62"/>
    <w:rsid w:val="0070200E"/>
    <w:rsid w:val="00703DE0"/>
    <w:rsid w:val="007106E9"/>
    <w:rsid w:val="00715BA6"/>
    <w:rsid w:val="00717633"/>
    <w:rsid w:val="00720CCB"/>
    <w:rsid w:val="00732AAF"/>
    <w:rsid w:val="00735FC0"/>
    <w:rsid w:val="007431C1"/>
    <w:rsid w:val="0074543C"/>
    <w:rsid w:val="00750C14"/>
    <w:rsid w:val="007521A6"/>
    <w:rsid w:val="007535B8"/>
    <w:rsid w:val="007625CE"/>
    <w:rsid w:val="0077411A"/>
    <w:rsid w:val="00780751"/>
    <w:rsid w:val="007829E8"/>
    <w:rsid w:val="00791AE4"/>
    <w:rsid w:val="00793942"/>
    <w:rsid w:val="007A1B20"/>
    <w:rsid w:val="007A272F"/>
    <w:rsid w:val="007C0B1F"/>
    <w:rsid w:val="007C4C66"/>
    <w:rsid w:val="00813E89"/>
    <w:rsid w:val="0082727A"/>
    <w:rsid w:val="00831BF5"/>
    <w:rsid w:val="008327B9"/>
    <w:rsid w:val="008331DB"/>
    <w:rsid w:val="00833770"/>
    <w:rsid w:val="00841E75"/>
    <w:rsid w:val="00847AE3"/>
    <w:rsid w:val="008503E3"/>
    <w:rsid w:val="0085602A"/>
    <w:rsid w:val="00867792"/>
    <w:rsid w:val="008732C9"/>
    <w:rsid w:val="00876E28"/>
    <w:rsid w:val="008827AA"/>
    <w:rsid w:val="0089066A"/>
    <w:rsid w:val="00892122"/>
    <w:rsid w:val="008950F8"/>
    <w:rsid w:val="00896FB6"/>
    <w:rsid w:val="00897B26"/>
    <w:rsid w:val="008B0854"/>
    <w:rsid w:val="008B0FD7"/>
    <w:rsid w:val="008C492B"/>
    <w:rsid w:val="008D1A5E"/>
    <w:rsid w:val="008D560E"/>
    <w:rsid w:val="008E5D6A"/>
    <w:rsid w:val="008F1B8E"/>
    <w:rsid w:val="00905A7D"/>
    <w:rsid w:val="009062AC"/>
    <w:rsid w:val="00923368"/>
    <w:rsid w:val="009265B6"/>
    <w:rsid w:val="0093185F"/>
    <w:rsid w:val="00942152"/>
    <w:rsid w:val="00946238"/>
    <w:rsid w:val="00954020"/>
    <w:rsid w:val="00965F80"/>
    <w:rsid w:val="009802CC"/>
    <w:rsid w:val="00982567"/>
    <w:rsid w:val="00985718"/>
    <w:rsid w:val="009970A4"/>
    <w:rsid w:val="009A0C3D"/>
    <w:rsid w:val="009B2F0D"/>
    <w:rsid w:val="009B51DE"/>
    <w:rsid w:val="009E0059"/>
    <w:rsid w:val="009F6543"/>
    <w:rsid w:val="009F6DC7"/>
    <w:rsid w:val="00A13900"/>
    <w:rsid w:val="00A23B12"/>
    <w:rsid w:val="00A332DE"/>
    <w:rsid w:val="00A37EA8"/>
    <w:rsid w:val="00A51E9D"/>
    <w:rsid w:val="00A522BD"/>
    <w:rsid w:val="00A9784D"/>
    <w:rsid w:val="00AA41EF"/>
    <w:rsid w:val="00AA67A1"/>
    <w:rsid w:val="00AB0E88"/>
    <w:rsid w:val="00AD0534"/>
    <w:rsid w:val="00AD1C52"/>
    <w:rsid w:val="00AE1A1F"/>
    <w:rsid w:val="00AF3AE4"/>
    <w:rsid w:val="00B11017"/>
    <w:rsid w:val="00B11E77"/>
    <w:rsid w:val="00B27980"/>
    <w:rsid w:val="00B339FC"/>
    <w:rsid w:val="00B3457A"/>
    <w:rsid w:val="00B42E8A"/>
    <w:rsid w:val="00B46383"/>
    <w:rsid w:val="00B51CE8"/>
    <w:rsid w:val="00B5499E"/>
    <w:rsid w:val="00B64024"/>
    <w:rsid w:val="00B65F6B"/>
    <w:rsid w:val="00B77180"/>
    <w:rsid w:val="00B939F3"/>
    <w:rsid w:val="00B95188"/>
    <w:rsid w:val="00B96F4F"/>
    <w:rsid w:val="00BA1FC0"/>
    <w:rsid w:val="00BA64CB"/>
    <w:rsid w:val="00BC39A0"/>
    <w:rsid w:val="00BC46C1"/>
    <w:rsid w:val="00BC4712"/>
    <w:rsid w:val="00BF3F92"/>
    <w:rsid w:val="00BF487E"/>
    <w:rsid w:val="00C01847"/>
    <w:rsid w:val="00C5437C"/>
    <w:rsid w:val="00C64818"/>
    <w:rsid w:val="00CA2004"/>
    <w:rsid w:val="00CA4268"/>
    <w:rsid w:val="00CA66D7"/>
    <w:rsid w:val="00CC1E81"/>
    <w:rsid w:val="00CD2ECF"/>
    <w:rsid w:val="00CE2065"/>
    <w:rsid w:val="00D205C0"/>
    <w:rsid w:val="00D27F46"/>
    <w:rsid w:val="00D34785"/>
    <w:rsid w:val="00D40DCA"/>
    <w:rsid w:val="00D52BCC"/>
    <w:rsid w:val="00D54435"/>
    <w:rsid w:val="00D66AB6"/>
    <w:rsid w:val="00D83CA7"/>
    <w:rsid w:val="00D866AC"/>
    <w:rsid w:val="00DB26AC"/>
    <w:rsid w:val="00DB4384"/>
    <w:rsid w:val="00DC4A51"/>
    <w:rsid w:val="00DE0589"/>
    <w:rsid w:val="00E00EE8"/>
    <w:rsid w:val="00E03423"/>
    <w:rsid w:val="00E12F99"/>
    <w:rsid w:val="00E152D0"/>
    <w:rsid w:val="00E204B0"/>
    <w:rsid w:val="00E21665"/>
    <w:rsid w:val="00E2530E"/>
    <w:rsid w:val="00E3350B"/>
    <w:rsid w:val="00E33733"/>
    <w:rsid w:val="00E36C73"/>
    <w:rsid w:val="00E408A9"/>
    <w:rsid w:val="00E419DA"/>
    <w:rsid w:val="00E4563C"/>
    <w:rsid w:val="00E471A2"/>
    <w:rsid w:val="00E5508A"/>
    <w:rsid w:val="00E70073"/>
    <w:rsid w:val="00E71113"/>
    <w:rsid w:val="00E87D60"/>
    <w:rsid w:val="00EA016C"/>
    <w:rsid w:val="00EA6DDB"/>
    <w:rsid w:val="00EB0C7E"/>
    <w:rsid w:val="00ED2100"/>
    <w:rsid w:val="00EE205F"/>
    <w:rsid w:val="00F154B2"/>
    <w:rsid w:val="00F16C1A"/>
    <w:rsid w:val="00F2700B"/>
    <w:rsid w:val="00F41DF6"/>
    <w:rsid w:val="00F4264C"/>
    <w:rsid w:val="00F55E64"/>
    <w:rsid w:val="00F626A6"/>
    <w:rsid w:val="00F67FF9"/>
    <w:rsid w:val="00FA5056"/>
    <w:rsid w:val="00FA6618"/>
    <w:rsid w:val="00FB48A1"/>
    <w:rsid w:val="00FB6030"/>
    <w:rsid w:val="00FE3349"/>
    <w:rsid w:val="00FE4EA1"/>
    <w:rsid w:val="00FE5A84"/>
    <w:rsid w:val="00FF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26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6141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02C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02CC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9802CC"/>
    <w:pPr>
      <w:spacing w:after="0" w:line="240" w:lineRule="auto"/>
      <w:jc w:val="center"/>
    </w:pPr>
    <w:rPr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A51E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E9D"/>
    <w:rPr>
      <w:rFonts w:cs="Times New Roman"/>
    </w:rPr>
  </w:style>
  <w:style w:type="paragraph" w:styleId="ListParagraph">
    <w:name w:val="List Paragraph"/>
    <w:basedOn w:val="Normal"/>
    <w:uiPriority w:val="99"/>
    <w:qFormat/>
    <w:rsid w:val="005B0045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8B08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"/>
    <w:uiPriority w:val="99"/>
    <w:rsid w:val="008B0854"/>
    <w:pPr>
      <w:autoSpaceDN w:val="0"/>
      <w:spacing w:after="0" w:line="240" w:lineRule="auto"/>
      <w:ind w:left="680" w:hanging="340"/>
      <w:jc w:val="both"/>
    </w:pPr>
    <w:rPr>
      <w:sz w:val="24"/>
      <w:szCs w:val="24"/>
    </w:rPr>
  </w:style>
  <w:style w:type="paragraph" w:customStyle="1" w:styleId="Standardowy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8331D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B065D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331DB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locked/>
    <w:rsid w:val="008331D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4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rpo.lodzkie.pl/wps/wcm/connect/55d58f00449982a7ba3dbb9ba7bc64a9/RPO_I_2010_RGB_kolorowe_500x85px.jpg?MOD=AJPERES&amp;CACHEID=55d58f00449982a7ba3dbb9ba7bc64a9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3</Pages>
  <Words>328</Words>
  <Characters>1974</Characters>
  <Application>Microsoft Office Outlook</Application>
  <DocSecurity>0</DocSecurity>
  <Lines>0</Lines>
  <Paragraphs>0</Paragraphs>
  <ScaleCrop>false</ScaleCrop>
  <Company>UG Ujazd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Łukasz</cp:lastModifiedBy>
  <cp:revision>47</cp:revision>
  <cp:lastPrinted>2010-09-16T12:02:00Z</cp:lastPrinted>
  <dcterms:created xsi:type="dcterms:W3CDTF">2011-12-28T13:24:00Z</dcterms:created>
  <dcterms:modified xsi:type="dcterms:W3CDTF">2012-05-15T14:20:00Z</dcterms:modified>
</cp:coreProperties>
</file>